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3F366" w14:textId="77777777" w:rsidR="00771572" w:rsidRPr="006378D4" w:rsidRDefault="00771572" w:rsidP="006378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8D4">
        <w:rPr>
          <w:rFonts w:ascii="Times New Roman" w:hAnsi="Times New Roman" w:cs="Times New Roman"/>
          <w:b/>
          <w:sz w:val="24"/>
          <w:szCs w:val="24"/>
        </w:rPr>
        <w:t>PROMEMORIA SULLE NUOVE INDICAZIONI DELL'ISTITUTO PER LA SANITÀ PUBBLICA</w:t>
      </w:r>
    </w:p>
    <w:p w14:paraId="5A3D4E78" w14:textId="77777777" w:rsidR="00771572" w:rsidRPr="006378D4" w:rsidRDefault="00771572" w:rsidP="006378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8D4">
        <w:rPr>
          <w:rFonts w:ascii="Times New Roman" w:hAnsi="Times New Roman" w:cs="Times New Roman"/>
          <w:sz w:val="24"/>
          <w:szCs w:val="24"/>
        </w:rPr>
        <w:t>(ESTRATTO) 26/8/2021</w:t>
      </w:r>
    </w:p>
    <w:p w14:paraId="7CF83731" w14:textId="77777777" w:rsidR="00771572" w:rsidRPr="006378D4" w:rsidRDefault="00771572" w:rsidP="006378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A5EB1" w14:textId="77777777" w:rsidR="00771572" w:rsidRPr="006378D4" w:rsidRDefault="00771572" w:rsidP="006378D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8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Indicazioni per i genitori </w:t>
      </w:r>
    </w:p>
    <w:p w14:paraId="60BF8AEF" w14:textId="29E69A23" w:rsidR="00771572" w:rsidRPr="006378D4" w:rsidRDefault="00771572" w:rsidP="006378D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8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genitori/tutori</w:t>
      </w:r>
      <w:r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che </w:t>
      </w:r>
      <w:r w:rsidRPr="006378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presentano sintomi di malattie infettive (tosse, febbre alta, difficoltà respiratorie ecc..), che in base alle indicazioni sanitarie devono rimanere in isolamento o sono risultati positivi al Covid-19 non devono accompagnare </w:t>
      </w:r>
      <w:r w:rsidR="00FC31AF">
        <w:rPr>
          <w:rFonts w:ascii="Times New Roman" w:eastAsia="Times New Roman" w:hAnsi="Times New Roman" w:cs="Times New Roman"/>
          <w:sz w:val="24"/>
          <w:szCs w:val="24"/>
          <w:lang w:eastAsia="hr-HR"/>
        </w:rPr>
        <w:t>gli alunni</w:t>
      </w:r>
      <w:r w:rsidRPr="006378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scuola.</w:t>
      </w:r>
    </w:p>
    <w:p w14:paraId="2F41DC79" w14:textId="6BD93A5D" w:rsidR="00771572" w:rsidRDefault="00FC31AF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Gli alunni</w:t>
      </w:r>
      <w:r w:rsidR="00771572"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che presentano sintomi di malattie infettive (tosse, febbre alta, difficoltà respiratorie ecc..) </w:t>
      </w:r>
      <w:r w:rsidR="00771572" w:rsidRPr="006378D4">
        <w:rPr>
          <w:rFonts w:ascii="Times New Roman" w:eastAsia="Times New Roman" w:hAnsi="Times New Roman" w:cs="Times New Roman"/>
          <w:sz w:val="24"/>
          <w:szCs w:val="24"/>
          <w:lang w:eastAsia="hr-HR"/>
        </w:rPr>
        <w:t>che in base alle indicazioni sanitarie devono rimanere in isolamento</w:t>
      </w:r>
      <w:r w:rsidR="00771572"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sono risultati positivi al Covid-19 devono r</w:t>
      </w:r>
      <w:r w:rsidR="00EF6A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imanere</w:t>
      </w:r>
      <w:r w:rsidR="00771572"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casa.</w:t>
      </w:r>
    </w:p>
    <w:p w14:paraId="074E776E" w14:textId="77777777" w:rsidR="006378D4" w:rsidRPr="006378D4" w:rsidRDefault="006378D4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CB3EC25" w14:textId="77777777" w:rsidR="00771572" w:rsidRPr="006378D4" w:rsidRDefault="00771572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6378D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DISTANZIAMENTO FISICO</w:t>
      </w:r>
    </w:p>
    <w:p w14:paraId="6D770747" w14:textId="77777777" w:rsidR="00771572" w:rsidRPr="006378D4" w:rsidRDefault="00771572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L'istituzione è tenuta a garantire, quanto possibile, le misure di distanziamento sociale. È necessario mantenere la distanza sociale e la cura della propria igiene personale. </w:t>
      </w:r>
    </w:p>
    <w:p w14:paraId="6ABC4EC8" w14:textId="77777777" w:rsidR="006378D4" w:rsidRDefault="006378D4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</w:p>
    <w:p w14:paraId="0A5F25B5" w14:textId="142501A2" w:rsidR="00771572" w:rsidRPr="006378D4" w:rsidRDefault="00771572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6378D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IGIENE DELLE MANI</w:t>
      </w:r>
    </w:p>
    <w:p w14:paraId="7F364E6B" w14:textId="77777777" w:rsidR="00771572" w:rsidRPr="006378D4" w:rsidRDefault="00771572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Bisogna lavarsi le mani regolarmente con acqua e sapone: prima di entrare in classe (nel proprio gruppo), prima e dopo la preparazione e consumazione dei pasti, dopo aver usato i servizi igienici (toilette), dopo essersi soffiato il naso e quando le mani risultano sporche. Bisogna asciugare le mani con i rotoloni monouso. </w:t>
      </w:r>
      <w:r w:rsidR="008D1145"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Dopo il lavaggio delle mani con acqua e sapone b</w:t>
      </w:r>
      <w:r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isogna </w:t>
      </w:r>
      <w:r w:rsidR="008D1145"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utilizzare i rotoloni di carta monouso. </w:t>
      </w:r>
    </w:p>
    <w:p w14:paraId="607EFA4A" w14:textId="77777777" w:rsidR="006378D4" w:rsidRDefault="006378D4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</w:p>
    <w:p w14:paraId="616B4B84" w14:textId="552751EE" w:rsidR="00F8602C" w:rsidRPr="006378D4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6378D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DISINFEZIONE DELLE MANI</w:t>
      </w:r>
    </w:p>
    <w:p w14:paraId="6C3CEF7A" w14:textId="117EC288" w:rsidR="00F8602C" w:rsidRPr="006378D4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 precedenza si d</w:t>
      </w:r>
      <w:r w:rsid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à </w:t>
      </w:r>
      <w:r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al lavaggio delle mani con acqua e sapone. </w:t>
      </w:r>
      <w:r w:rsidR="00AC62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Gli alunni</w:t>
      </w:r>
      <w:r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che presentano delle reazioni cutanee o allergiche non devono utilizzare i disinfettanti. </w:t>
      </w:r>
    </w:p>
    <w:p w14:paraId="78BC0411" w14:textId="7A5FF758" w:rsidR="00F8602C" w:rsidRPr="006378D4" w:rsidRDefault="00FC31AF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</w:t>
      </w:r>
      <w:r w:rsidR="00F8602C"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consiglia di predisporre i disinfettanti in ogni aula per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tutti gli </w:t>
      </w:r>
      <w:r w:rsidR="00F8602C" w:rsidRPr="00637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alunni laddove non ci siano le condizioni adatte per lavarsi le mani.</w:t>
      </w:r>
    </w:p>
    <w:p w14:paraId="5FF4FDFB" w14:textId="62BF1CA4" w:rsidR="00F8602C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8BA9F56" w14:textId="4EA0EA7F" w:rsidR="006378D4" w:rsidRDefault="006378D4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E50E9F9" w14:textId="512CB525" w:rsidR="00FC31AF" w:rsidRDefault="00FC31AF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B2E356B" w14:textId="77777777" w:rsidR="00FC31AF" w:rsidRPr="006378D4" w:rsidRDefault="00FC31AF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C05F1F" w14:textId="17905B6C" w:rsidR="00F8602C" w:rsidRPr="00FC31AF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FC31A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lastRenderedPageBreak/>
        <w:t xml:space="preserve">ORGANIZZAZIONE DEL LAVORO CON </w:t>
      </w:r>
      <w:r w:rsidR="00FC31AF" w:rsidRPr="00FC31A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 xml:space="preserve">GLI </w:t>
      </w:r>
      <w:r w:rsidRPr="00FC31A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ALUNNI</w:t>
      </w:r>
    </w:p>
    <w:p w14:paraId="7EF168E5" w14:textId="406886E2" w:rsidR="00F8602C" w:rsidRPr="00FC31AF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Tutti </w:t>
      </w:r>
      <w:r w:rsidR="009D0D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gli 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alunni devono essere inclusi nel lavoro educativo-istruttivo. Bisogna assicurare il lavoro dei gruppi (classi) numerosi </w:t>
      </w:r>
      <w:r w:rsidR="00EF6A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negli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spazi più ampi. Il direttore è tenuto a rivolgersi al fondatore nel caso in cui abbia la necessità di un numero maggiore di aule. </w:t>
      </w:r>
    </w:p>
    <w:p w14:paraId="0E52095D" w14:textId="77777777" w:rsidR="00F8602C" w:rsidRPr="00FC31AF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È necessario diminuire, in quanto più possibile, il contatto fisico:</w:t>
      </w:r>
    </w:p>
    <w:p w14:paraId="7C3DE51C" w14:textId="77777777" w:rsidR="00F8602C" w:rsidRPr="00FC31AF" w:rsidRDefault="00F8602C" w:rsidP="00637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 gruppi (classi)</w:t>
      </w:r>
    </w:p>
    <w:p w14:paraId="6D8B6971" w14:textId="77777777" w:rsidR="00F8602C" w:rsidRPr="00FC31AF" w:rsidRDefault="00F8602C" w:rsidP="00637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 i genitori degli alunni e i dipendenti scolastici</w:t>
      </w:r>
    </w:p>
    <w:p w14:paraId="18590113" w14:textId="77777777" w:rsidR="00F8602C" w:rsidRPr="00FC31AF" w:rsidRDefault="00F8602C" w:rsidP="00637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durante il tragitto da casa a scuola e viceversa</w:t>
      </w:r>
    </w:p>
    <w:p w14:paraId="298AF478" w14:textId="77777777" w:rsidR="00F8602C" w:rsidRPr="00FC31AF" w:rsidRDefault="00F8602C" w:rsidP="00637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all'entrata e all'uscita dell'edificio scolastico</w:t>
      </w:r>
    </w:p>
    <w:p w14:paraId="52D16CC5" w14:textId="77777777" w:rsidR="004D0998" w:rsidRPr="00FC31AF" w:rsidRDefault="00F8602C" w:rsidP="00637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durante la permanenza a scuola.</w:t>
      </w:r>
    </w:p>
    <w:p w14:paraId="47469EDA" w14:textId="77777777" w:rsidR="004D0998" w:rsidRPr="00FC31AF" w:rsidRDefault="004D0998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7B48F080" w14:textId="36A6E0BF" w:rsidR="004D0998" w:rsidRPr="00FC31AF" w:rsidRDefault="004D0998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Sono permessi i gruppi misti tra gli alunni d'età simile e </w:t>
      </w:r>
      <w:r w:rsidR="00A754D9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 quelli c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he di solito conducono attività scolastiche ed extrascolastiche assieme ad altri alunni e</w:t>
      </w:r>
      <w:r w:rsidR="009D0D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docenti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(ad es. durante </w:t>
      </w:r>
      <w:r w:rsidR="00A754D9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le lezioni delle materie opzionali, di lingua straniera, facoltative, </w:t>
      </w:r>
      <w:r w:rsidR="004E25B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durante gli aggiuntivi</w:t>
      </w:r>
      <w:r w:rsidR="00A754D9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 suppletivi, </w:t>
      </w:r>
      <w:r w:rsidR="004E25B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A754D9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corsi preparatori e</w:t>
      </w:r>
      <w:r w:rsidR="004E25B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A754D9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E25B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A754D9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suppletivi di lingua croata per gli alunni che non conoscono o non conoscono abbastanza la lingua croata</w:t>
      </w:r>
      <w:r w:rsidR="00FC31AF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A754D9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</w:t>
      </w:r>
      <w:r w:rsidR="00FC31AF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cc.</w:t>
      </w:r>
      <w:r w:rsidR="00A754D9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4E25B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Ciò è permesso a </w:t>
      </w:r>
      <w:r w:rsidR="00EF6A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condizione</w:t>
      </w:r>
      <w:r w:rsidR="004E25B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che si tenga la massima possibile distanza e si indossi la mascherina, tranne durante le attività sportive.</w:t>
      </w:r>
    </w:p>
    <w:p w14:paraId="383F6080" w14:textId="49212125" w:rsidR="004D0998" w:rsidRPr="00FC31AF" w:rsidRDefault="004E25B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In caso di </w:t>
      </w:r>
      <w:r w:rsidR="00CD778E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contagio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è necessario </w:t>
      </w:r>
      <w:r w:rsidR="0051538A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limitare </w:t>
      </w:r>
      <w:r w:rsidR="00CD778E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la </w:t>
      </w:r>
      <w:r w:rsidR="00357D58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cerchi</w:t>
      </w:r>
      <w:r w:rsidR="00CD778E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357D58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persone che </w:t>
      </w:r>
      <w:r w:rsidR="00CD778E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sono state</w:t>
      </w:r>
      <w:r w:rsidR="00357D58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 contatto con la persona</w:t>
      </w:r>
      <w:r w:rsidR="00CD778E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positiva in modo tale che siano tenuti insieme i gruppi di alunni di età simile e separati dagli alunni di età diversa con i quali si frequentano raramente fuori dalla scuola. </w:t>
      </w:r>
    </w:p>
    <w:p w14:paraId="4B699973" w14:textId="56F81E89" w:rsidR="00F8602C" w:rsidRPr="00FC31AF" w:rsidRDefault="006F1293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Si raccomanda che i</w:t>
      </w:r>
      <w:r w:rsidR="00F8602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 lavoro di ogni gruppo (classe) ve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nga</w:t>
      </w:r>
      <w:r w:rsidR="00F8602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svolto 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quanto più tempo</w:t>
      </w:r>
      <w:r w:rsidR="00F8602C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nella stessa aula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salvo quando viene richiesto dal processo di insegnamento come nel caso delle lezioni che necessitano l'utilizzo dei laboratori, dell'aula di informatica, della palestra ecc.</w:t>
      </w:r>
    </w:p>
    <w:p w14:paraId="2D30A406" w14:textId="1848C9AE" w:rsidR="00F8602C" w:rsidRPr="00FC31AF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Nel corso della giornata lavorativa, bisogna diminuire l'alternarsi del personale docente (</w:t>
      </w:r>
      <w:r w:rsidR="00EF6A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si raccomandano i </w:t>
      </w: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blocchi di ore). </w:t>
      </w:r>
    </w:p>
    <w:p w14:paraId="3E114C74" w14:textId="34B08E77" w:rsidR="00F8602C" w:rsidRPr="00FC31AF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 caso di necessità si deve prevedere il lavoro in due turni</w:t>
      </w:r>
      <w:r w:rsidR="00FC31AF"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8AEC28D" w14:textId="07B855A0" w:rsidR="00F8602C" w:rsidRPr="00FC31AF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riposi vanno organizzati in intervalli diversi. </w:t>
      </w:r>
    </w:p>
    <w:p w14:paraId="236A6ED8" w14:textId="77777777" w:rsidR="00F8602C" w:rsidRPr="00FC31AF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Si consiglia lo svolgimento delle lezioni all'aperto. </w:t>
      </w:r>
    </w:p>
    <w:p w14:paraId="452B2338" w14:textId="0CE84577" w:rsidR="00F8602C" w:rsidRPr="00EF6A26" w:rsidRDefault="00F8602C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31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Bisogna mantenere </w:t>
      </w:r>
      <w:r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 distanza di</w:t>
      </w:r>
      <w:r w:rsidR="00FC31AF"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 </w:t>
      </w:r>
      <w:r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 tra un banco e l'altro.</w:t>
      </w:r>
    </w:p>
    <w:p w14:paraId="22F2F183" w14:textId="45EBF000" w:rsidR="00F8602C" w:rsidRPr="00EF6A26" w:rsidRDefault="00FC31AF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F8602C"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el caso in cui non fosse assicurata la distanza di almeno </w:t>
      </w:r>
      <w:r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 </w:t>
      </w:r>
      <w:r w:rsidR="00F8602C"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 tra i banchi, gli alunni e</w:t>
      </w:r>
      <w:r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 i docenti </w:t>
      </w:r>
      <w:r w:rsidR="00F8602C" w:rsidRPr="00EF6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devono indossare la mascherina. </w:t>
      </w:r>
    </w:p>
    <w:p w14:paraId="21113672" w14:textId="3D80DBFB" w:rsidR="006F1293" w:rsidRPr="00FC31AF" w:rsidRDefault="006F1293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u w:val="single"/>
          <w:lang w:eastAsia="hr-HR"/>
        </w:rPr>
      </w:pPr>
    </w:p>
    <w:p w14:paraId="1384013B" w14:textId="07630D5D" w:rsidR="006378D4" w:rsidRDefault="006378D4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u w:val="single"/>
          <w:lang w:eastAsia="hr-HR"/>
        </w:rPr>
      </w:pPr>
    </w:p>
    <w:p w14:paraId="7E0468B2" w14:textId="77777777" w:rsidR="00FC31AF" w:rsidRPr="00FC31AF" w:rsidRDefault="00FC31AF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u w:val="single"/>
          <w:lang w:eastAsia="hr-HR"/>
        </w:rPr>
      </w:pPr>
    </w:p>
    <w:p w14:paraId="5FB8CA8E" w14:textId="3AE5E865" w:rsidR="006F1293" w:rsidRPr="000C012E" w:rsidRDefault="006F1293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0C012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lastRenderedPageBreak/>
        <w:t>ORGANIZZAZIONE DEGLI SPAZI</w:t>
      </w:r>
    </w:p>
    <w:p w14:paraId="57282A26" w14:textId="56AAB6F3" w:rsidR="006F1293" w:rsidRPr="000C012E" w:rsidRDefault="006F1293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Bisogna mantenere arieggiati tutti gli spazi usufruiti da tutti i gruppi (adeguata aereazione naturale e ricambio d'aria).</w:t>
      </w:r>
    </w:p>
    <w:p w14:paraId="35F1A8ED" w14:textId="277A146E" w:rsidR="00D02575" w:rsidRPr="000C012E" w:rsidRDefault="00D02575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Dev'</w:t>
      </w:r>
      <w:r w:rsidR="006378D4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essere</w:t>
      </w: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posizionato su un posto visibile il numero massimo di persone che possono essere </w:t>
      </w:r>
      <w:r w:rsidR="006378D4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contemporaneamente</w:t>
      </w: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nello stesso spazio (es. in palestra, in biblioteca ed altri spazi comuni).</w:t>
      </w:r>
    </w:p>
    <w:p w14:paraId="5AA21D03" w14:textId="1F1E908F" w:rsidR="00D02575" w:rsidRPr="000C012E" w:rsidRDefault="00D02575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Evitare l'entrata di altre persone (ad es. che puliscono, riparano o portano cibo), negli spazi in cui si trovano già gli alunni.</w:t>
      </w:r>
    </w:p>
    <w:p w14:paraId="0EEB0A5C" w14:textId="4357BD85" w:rsidR="00D644BD" w:rsidRPr="000C012E" w:rsidRDefault="00D644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È necessario durante il soggiorno degli alunni nella scuola organizzare riposi durante i quali gli alunni potranno uscire dalle classi.</w:t>
      </w:r>
    </w:p>
    <w:p w14:paraId="5D6BC761" w14:textId="77777777" w:rsidR="00D644BD" w:rsidRPr="000C012E" w:rsidRDefault="00D644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</w:p>
    <w:p w14:paraId="358AA786" w14:textId="55DEBFAA" w:rsidR="00D644BD" w:rsidRPr="000C012E" w:rsidRDefault="00D644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0C012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ENTRATA ED USCITA DALL'EDIFICIO SCOLASTICO</w:t>
      </w:r>
    </w:p>
    <w:p w14:paraId="42A4E7B1" w14:textId="51EF3CB1" w:rsidR="00D644BD" w:rsidRPr="000C012E" w:rsidRDefault="00D644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L'istituzione tiene l'evidenza giornaliera dell'entrata e dell'uscita del personale autorizzato e non autorizzato (personale autorizzato: alunni, personale tecnico-amministrativo). La persona autorizzata deve evitare l'assembramento, deve mantenere la distanza di almeno </w:t>
      </w:r>
      <w:r w:rsidR="00EF6A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 e deve disinfetta</w:t>
      </w:r>
      <w:r w:rsidR="00EF6A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</w:t>
      </w: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le mani delle altre persone all'entrata.</w:t>
      </w:r>
    </w:p>
    <w:p w14:paraId="25EA2D82" w14:textId="0CBF70A8" w:rsidR="00D644BD" w:rsidRPr="000C012E" w:rsidRDefault="00D644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Le visite alle istituzioni dovrebbero essere ridotte al minimo con la raccomandazione che i possibili visitatori abbiano la conferma digitale COVID.</w:t>
      </w:r>
    </w:p>
    <w:p w14:paraId="27519AC6" w14:textId="74512693" w:rsidR="00D644BD" w:rsidRPr="000C012E" w:rsidRDefault="00D644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È necessario garantire il flusso/ l'arrivo del minor numero possibile di persone, sia all'ingresso che negli spazi interni dell'istituzione.</w:t>
      </w:r>
    </w:p>
    <w:p w14:paraId="6841DC45" w14:textId="61320196" w:rsidR="00C6219F" w:rsidRPr="000C012E" w:rsidRDefault="00C6219F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È consentito tenere le riunioni ed i colloqui individuali con i genitori. Il </w:t>
      </w:r>
      <w:r w:rsidR="006378D4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contatto</w:t>
      </w: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tra i genitori ed il personale della scuola deve essere ridotto al minimo. Durante le riunioni ed i colloqui individuali tutti i genitori e</w:t>
      </w:r>
      <w:r w:rsidR="009D0D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 i docenti </w:t>
      </w: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devono portare la mascherina e tenere la distanza fisica preferibilmente di 2 metri. Si raccomanda di tenere aperte le finestre durante le riunioni e i colloqui indiv</w:t>
      </w:r>
      <w:r w:rsidR="006378D4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id</w:t>
      </w: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uali con i genitori. </w:t>
      </w:r>
    </w:p>
    <w:p w14:paraId="0EC10CEC" w14:textId="6432BDA1" w:rsidR="00B71568" w:rsidRPr="000C012E" w:rsidRDefault="00B71568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È possibile entrare a scuola durante l'orario di lavoro, </w:t>
      </w:r>
      <w:r w:rsidR="00EF6A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previo </w:t>
      </w:r>
      <w:r w:rsidR="00591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annuncio.</w:t>
      </w:r>
    </w:p>
    <w:p w14:paraId="1F1977DA" w14:textId="77777777" w:rsidR="00B71568" w:rsidRPr="000C012E" w:rsidRDefault="00B71568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Le consegne da parte dei corrieri vengono ritirate davanti alla porta d'ingresso dai dipendenti autorizzati, mentre è permesso l'accesso al personale addetto alla manutenzione dell'istituzione in base alle misure epidemiologiche in vigore.</w:t>
      </w:r>
    </w:p>
    <w:p w14:paraId="50C2BDD9" w14:textId="59FA1F7F" w:rsidR="00DB3FF3" w:rsidRPr="00FC31AF" w:rsidRDefault="00DB3FF3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6B973A07" w14:textId="1C2E3AB8" w:rsidR="00DB3FF3" w:rsidRPr="000C012E" w:rsidRDefault="00DB3FF3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 w:rsidRPr="000C012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ARIE</w:t>
      </w:r>
      <w:r w:rsidR="0059117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G</w:t>
      </w:r>
      <w:r w:rsidRPr="000C012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GIAMENTO DEGLI SPAZI</w:t>
      </w:r>
    </w:p>
    <w:p w14:paraId="5C0251A9" w14:textId="5A706818" w:rsidR="00DB3FF3" w:rsidRPr="000C012E" w:rsidRDefault="00DB3FF3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È obbligatorio </w:t>
      </w:r>
      <w:r w:rsidR="006378D4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arieggiare</w:t>
      </w: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più volte al giorno gli spazi, soprattutto prima e dopo l'arrivo degli alunni per un minimo di mezz'ora e durante i riposi</w:t>
      </w:r>
      <w:r w:rsidR="003E41BD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Quando il tempo lo permette, lasciare tutto il tempo aperte le finestre. Nel caso in cui le finestre non possono essere tenute aperte, </w:t>
      </w:r>
      <w:r w:rsidR="003E41BD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bisogna ar</w:t>
      </w:r>
      <w:r w:rsidR="006378D4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3E41BD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eg</w:t>
      </w:r>
      <w:r w:rsidR="006378D4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  <w:r w:rsidR="003E41BD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iare l'aula </w:t>
      </w:r>
      <w:r w:rsidR="002515F3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almeno</w:t>
      </w:r>
      <w:r w:rsidR="003E41BD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una volta nella durata di </w:t>
      </w:r>
      <w:r w:rsidR="002515F3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cinque</w:t>
      </w:r>
      <w:r w:rsidR="003E41BD"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minuti durante l'ora di lezione. </w:t>
      </w:r>
    </w:p>
    <w:p w14:paraId="44644242" w14:textId="06336314" w:rsidR="00D644BD" w:rsidRPr="000C012E" w:rsidRDefault="00D644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7C6C9B47" w14:textId="5FD2C577" w:rsidR="003E41BD" w:rsidRPr="000C012E" w:rsidRDefault="003E41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u w:val="single"/>
          <w:lang w:eastAsia="hr-HR"/>
        </w:rPr>
      </w:pPr>
      <w:r w:rsidRPr="000C012E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u w:val="single"/>
          <w:lang w:eastAsia="hr-HR"/>
        </w:rPr>
        <w:t>LE MASCHERINE PER IL VISO</w:t>
      </w:r>
    </w:p>
    <w:p w14:paraId="4923DE97" w14:textId="71FFBE24" w:rsidR="00B71568" w:rsidRPr="00FC31AF" w:rsidRDefault="003E41BD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  <w:lang w:eastAsia="hr-HR"/>
        </w:rPr>
      </w:pPr>
      <w:r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Solo nel caso in cui un</w:t>
      </w:r>
      <w:r w:rsidR="00B71568"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 </w:t>
      </w:r>
      <w:r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alunno svilupp</w:t>
      </w:r>
      <w:r w:rsidR="00B71568"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i</w:t>
      </w:r>
      <w:r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 sintomi di malattia, </w:t>
      </w:r>
      <w:r w:rsidR="000C012E"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il docente</w:t>
      </w:r>
      <w:r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 deve avere </w:t>
      </w:r>
      <w:r w:rsidR="00B71568"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assolutamente la mascherina o </w:t>
      </w:r>
      <w:r w:rsidR="002515F3"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la visiera</w:t>
      </w:r>
      <w:r w:rsidR="00B71568"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 medic</w:t>
      </w:r>
      <w:r w:rsidR="002515F3"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a</w:t>
      </w:r>
      <w:r w:rsidR="00B71568" w:rsidRPr="000C012E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. Non è permesso, in tal caso, l’utilizzo della mascherina di tessuto. In tutti gli altri casi è permessa anche la mascherina di tessuto. </w:t>
      </w:r>
    </w:p>
    <w:p w14:paraId="5CE0D9AF" w14:textId="390BEFC2" w:rsidR="00B71568" w:rsidRPr="00FC31AF" w:rsidRDefault="00B71568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  <w:lang w:eastAsia="hr-HR"/>
        </w:rPr>
      </w:pPr>
    </w:p>
    <w:p w14:paraId="3615D177" w14:textId="348F72FF" w:rsidR="002712F1" w:rsidRPr="000C012E" w:rsidRDefault="002712F1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bookmarkStart w:id="0" w:name="_GoBack"/>
      <w:bookmarkEnd w:id="0"/>
      <w:r w:rsidRPr="000C012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SEGNI DI UN POSSIBILE CONTAGIO DAL CORONAVIRUS:</w:t>
      </w:r>
    </w:p>
    <w:p w14:paraId="2CC3742F" w14:textId="26E5D478" w:rsidR="002712F1" w:rsidRPr="000C012E" w:rsidRDefault="002712F1" w:rsidP="00637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febbre (sotto l'ascella &gt; 37,2)</w:t>
      </w:r>
    </w:p>
    <w:p w14:paraId="5A14D948" w14:textId="01DCD2CC" w:rsidR="002712F1" w:rsidRPr="000C012E" w:rsidRDefault="002712F1" w:rsidP="00637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sintomi di malattie respiratorie – tosse, difficoltà respiratorie, mal di gola</w:t>
      </w:r>
    </w:p>
    <w:p w14:paraId="1A372997" w14:textId="77777777" w:rsidR="002712F1" w:rsidRPr="000C012E" w:rsidRDefault="002712F1" w:rsidP="006378D4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perdita improvvisa dell’olfatto e/o del gusto.</w:t>
      </w:r>
    </w:p>
    <w:p w14:paraId="0850CE05" w14:textId="4110767C" w:rsidR="002712F1" w:rsidRPr="000C012E" w:rsidRDefault="002712F1" w:rsidP="006378D4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sintomi gastrointestinali (diarrea, vomito e mal di pancia, soprattutto </w:t>
      </w:r>
      <w:r w:rsid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nei bambini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più piccoli) </w:t>
      </w:r>
    </w:p>
    <w:p w14:paraId="0F8F86F9" w14:textId="678BBE53" w:rsidR="002712F1" w:rsidRPr="000C012E" w:rsidRDefault="002712F1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Anche tutti gli alunni che presentano sintomi di qualsiasi altra malattia contagiosa non vengono a scuola. </w:t>
      </w:r>
    </w:p>
    <w:p w14:paraId="77115E13" w14:textId="77777777" w:rsidR="002515F3" w:rsidRPr="00FC31AF" w:rsidRDefault="002515F3" w:rsidP="006378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4D265DF0" w14:textId="77777777" w:rsidR="00C6219F" w:rsidRPr="000C012E" w:rsidRDefault="00C6219F" w:rsidP="006378D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MISURE IGIENICO-SANITARIE</w:t>
      </w:r>
    </w:p>
    <w:p w14:paraId="53EEAFFB" w14:textId="3BB7B5A0" w:rsidR="00C6219F" w:rsidRPr="000C012E" w:rsidRDefault="00C6219F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Bisogna sollecitare </w:t>
      </w:r>
      <w:r w:rsidR="000C012E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gli alunni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non toccarsi la bocca, il naso, gli occhi e il viso.</w:t>
      </w:r>
    </w:p>
    <w:p w14:paraId="06E20A53" w14:textId="73FC45AE" w:rsidR="00C6219F" w:rsidRPr="000C012E" w:rsidRDefault="00C6219F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Bisogna sollecitare </w:t>
      </w:r>
      <w:r w:rsidR="000C012E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gli alunni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starnutire o a tossire coprendo la bocca con il gomito o con un fazzoletto monouso che va gettato poi in un apposito cestino con il coperchio. </w:t>
      </w:r>
      <w:r w:rsidR="00F04A54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Quando si tossisce e starnutisce bisognerebbe distogliere il viso dalle altre persone ed evitare di toccarsi il viso, la bocca e gli occhi.</w:t>
      </w:r>
    </w:p>
    <w:p w14:paraId="53A01F4E" w14:textId="0378D48B" w:rsidR="0049086F" w:rsidRPr="000C012E" w:rsidRDefault="0049086F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Diversi gruppi (classi) di età simili che spesso svolgono assieme anche le </w:t>
      </w:r>
      <w:r w:rsidR="002515F3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attività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15F3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scolastiche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ed extrascolastiche </w:t>
      </w:r>
      <w:r w:rsidR="00591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 possono abbianre 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durante le lezioni di cultura fisico sanitaria, negli spogliatoi e nella palestra. </w:t>
      </w:r>
    </w:p>
    <w:p w14:paraId="6A4ED1F6" w14:textId="3C3D6324" w:rsidR="0049086F" w:rsidRPr="000C012E" w:rsidRDefault="0049086F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Sono consentiti gli allenamenti dei club scolastici sportivi in palestra a cui partecipano alunni di classi diverse. </w:t>
      </w:r>
    </w:p>
    <w:p w14:paraId="13D91447" w14:textId="3CC7D5F7" w:rsidR="0049086F" w:rsidRPr="000C012E" w:rsidRDefault="0049086F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Sono consentiti gli allenamenti dei club scolastici </w:t>
      </w:r>
      <w:r w:rsidR="002515F3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sportivi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palestra per tutte le età e per tutte le categorie sportive.</w:t>
      </w:r>
    </w:p>
    <w:p w14:paraId="1A113A57" w14:textId="676F1896" w:rsidR="0049086F" w:rsidRPr="000C012E" w:rsidRDefault="0049086F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Si raccomanda di svolgere gli allenamenti con gruppi di alunni di composizione stabile durante gli allenamenti dei club scolastici sportivi.</w:t>
      </w:r>
    </w:p>
    <w:p w14:paraId="299F82F1" w14:textId="58047298" w:rsidR="0049086F" w:rsidRPr="000C012E" w:rsidRDefault="0049086F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Non sono permessi gli allenamenti </w:t>
      </w:r>
      <w:r w:rsidR="002515F3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ricreativi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nella palestra </w:t>
      </w:r>
      <w:r w:rsidR="002515F3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scolastica</w:t>
      </w:r>
      <w:r w:rsidR="006378D4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EA5155" w14:textId="7D7B3437" w:rsidR="006378D4" w:rsidRPr="000C012E" w:rsidRDefault="006378D4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È permessa l'organizzazione del coro e dell'orchestra con gli alunni di diverse classi.</w:t>
      </w:r>
    </w:p>
    <w:p w14:paraId="41D3F95D" w14:textId="77777777" w:rsidR="002515F3" w:rsidRPr="000C012E" w:rsidRDefault="002515F3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</w:p>
    <w:p w14:paraId="70488125" w14:textId="1055ACD4" w:rsidR="00C6219F" w:rsidRPr="000C012E" w:rsidRDefault="00C6219F" w:rsidP="00251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ALUNNI CON DIFFICOLTÀ-ASSISTENTI</w:t>
      </w:r>
    </w:p>
    <w:p w14:paraId="288F5E88" w14:textId="362217FF" w:rsidR="00C6219F" w:rsidRPr="006378D4" w:rsidRDefault="00C6219F" w:rsidP="00251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 assistenti </w:t>
      </w:r>
      <w:r w:rsidR="002515F3"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>che non possono mantenere la dovuta distanza fisica dall’alunno</w:t>
      </w:r>
      <w:r w:rsidRPr="000C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devono indossare la mascherina. Nel caso in cui l'assistente debba aiutare l'alunno nel mantenimento dell'igiene personale, deve indossare i guanti monouso.</w:t>
      </w:r>
      <w:r w:rsidRPr="006378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FCAF137" w14:textId="77777777" w:rsidR="00771572" w:rsidRPr="006378D4" w:rsidRDefault="00771572" w:rsidP="002515F3">
      <w:pPr>
        <w:spacing w:after="0" w:line="360" w:lineRule="auto"/>
        <w:jc w:val="both"/>
      </w:pPr>
    </w:p>
    <w:sectPr w:rsidR="00771572" w:rsidRPr="0063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D13"/>
    <w:multiLevelType w:val="hybridMultilevel"/>
    <w:tmpl w:val="1CB833A4"/>
    <w:lvl w:ilvl="0" w:tplc="E9A60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4293D"/>
    <w:multiLevelType w:val="multilevel"/>
    <w:tmpl w:val="9E7A3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E0F02"/>
    <w:multiLevelType w:val="hybridMultilevel"/>
    <w:tmpl w:val="E03C1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619C1"/>
    <w:multiLevelType w:val="multilevel"/>
    <w:tmpl w:val="5A084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72"/>
    <w:rsid w:val="000C012E"/>
    <w:rsid w:val="00127767"/>
    <w:rsid w:val="002515F3"/>
    <w:rsid w:val="002539FC"/>
    <w:rsid w:val="0026446D"/>
    <w:rsid w:val="002712F1"/>
    <w:rsid w:val="00357D58"/>
    <w:rsid w:val="003E41BD"/>
    <w:rsid w:val="0049086F"/>
    <w:rsid w:val="004D0998"/>
    <w:rsid w:val="004E25BC"/>
    <w:rsid w:val="0051538A"/>
    <w:rsid w:val="00591172"/>
    <w:rsid w:val="006378D4"/>
    <w:rsid w:val="006F1293"/>
    <w:rsid w:val="00701C45"/>
    <w:rsid w:val="00771572"/>
    <w:rsid w:val="007D6863"/>
    <w:rsid w:val="008D1145"/>
    <w:rsid w:val="008F0C2F"/>
    <w:rsid w:val="009D0D88"/>
    <w:rsid w:val="00A754D9"/>
    <w:rsid w:val="00AC62F0"/>
    <w:rsid w:val="00B71568"/>
    <w:rsid w:val="00C6219F"/>
    <w:rsid w:val="00CD778E"/>
    <w:rsid w:val="00D02575"/>
    <w:rsid w:val="00D644BD"/>
    <w:rsid w:val="00DB3FF3"/>
    <w:rsid w:val="00E04D46"/>
    <w:rsid w:val="00EF6A26"/>
    <w:rsid w:val="00F04A54"/>
    <w:rsid w:val="00F52B3A"/>
    <w:rsid w:val="00F8602C"/>
    <w:rsid w:val="00FC31AF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C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5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0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099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DefaultParagraphFont"/>
    <w:rsid w:val="004D0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5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0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099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DefaultParagraphFont"/>
    <w:rsid w:val="004D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2372-5EEA-4A2F-9F5A-0E2D087F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Altri</dc:creator>
  <cp:keywords/>
  <dc:description/>
  <cp:lastModifiedBy>Korisnik</cp:lastModifiedBy>
  <cp:revision>8</cp:revision>
  <cp:lastPrinted>2021-09-03T09:29:00Z</cp:lastPrinted>
  <dcterms:created xsi:type="dcterms:W3CDTF">2021-09-01T12:21:00Z</dcterms:created>
  <dcterms:modified xsi:type="dcterms:W3CDTF">2021-09-03T09:29:00Z</dcterms:modified>
</cp:coreProperties>
</file>